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3" w:rsidRPr="00A577E3" w:rsidRDefault="00A577E3" w:rsidP="00A577E3">
      <w:pPr>
        <w:pStyle w:val="5"/>
        <w:spacing w:before="0" w:after="0"/>
        <w:jc w:val="center"/>
        <w:rPr>
          <w:rFonts w:ascii="TH SarabunIT๙" w:hAnsi="TH SarabunIT๙" w:cs="TH SarabunIT๙"/>
          <w:i w:val="0"/>
          <w:iCs w:val="0"/>
          <w:sz w:val="36"/>
          <w:szCs w:val="36"/>
        </w:rPr>
      </w:pPr>
      <w:r>
        <w:rPr>
          <w:rFonts w:ascii="TH SarabunIT๙" w:hAnsi="TH SarabunIT๙" w:cs="TH SarabunIT๙"/>
          <w:i w:val="0"/>
          <w:iCs w:val="0"/>
          <w:sz w:val="36"/>
          <w:szCs w:val="36"/>
          <w:cs/>
        </w:rPr>
        <w:t xml:space="preserve">การแข่งขันกีฬาฟุตซอลเทศบาลตำบลบางจากคัพ “กีฬาต้านยาเสพติด” ครั้งที่ </w:t>
      </w:r>
      <w:r>
        <w:rPr>
          <w:rFonts w:ascii="TH SarabunIT๙" w:hAnsi="TH SarabunIT๙" w:cs="TH SarabunIT๙"/>
          <w:i w:val="0"/>
          <w:iCs w:val="0"/>
          <w:sz w:val="36"/>
          <w:szCs w:val="36"/>
        </w:rPr>
        <w:t>10</w:t>
      </w:r>
      <w:r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ประจำปี  255</w:t>
      </w:r>
      <w:r>
        <w:rPr>
          <w:rFonts w:ascii="TH SarabunIT๙" w:hAnsi="TH SarabunIT๙" w:cs="TH SarabunIT๙"/>
          <w:i w:val="0"/>
          <w:iCs w:val="0"/>
          <w:sz w:val="36"/>
          <w:szCs w:val="36"/>
        </w:rPr>
        <w:t>8</w:t>
      </w:r>
    </w:p>
    <w:p w:rsidR="00A577E3" w:rsidRPr="00A577E3" w:rsidRDefault="00A577E3" w:rsidP="00A577E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577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การแข่งขัน  แบ่งออกเป็น  </w:t>
      </w:r>
      <w:r w:rsidRPr="00A577E3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A577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  </w:t>
      </w:r>
    </w:p>
    <w:p w:rsidR="00A577E3" w:rsidRDefault="00A577E3" w:rsidP="00A577E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6.1   </w: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ประเภทรุ่นเยาวชน  อายุไม่เกิน 1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6.2   ประเภทรุ่นประชาชน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  ประเภทรุ่นอาวุโส  อายุ  36 ปีขึ้นไป</w:t>
      </w:r>
    </w:p>
    <w:p w:rsidR="007710B6" w:rsidRDefault="007710B6" w:rsidP="007710B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เงินประกันทีม</w:t>
      </w:r>
    </w:p>
    <w:p w:rsidR="007710B6" w:rsidRDefault="007710B6" w:rsidP="007710B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9.1  รุ่นเยาวชนอายุไม่เกิน  13  ปี  ไม่เก็บค่าสมัครและเงินประกันทีม</w:t>
      </w:r>
    </w:p>
    <w:p w:rsidR="007710B6" w:rsidRDefault="007710B6" w:rsidP="007710B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9.2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รุ่นประชาชน </w:t>
      </w:r>
    </w:p>
    <w:p w:rsidR="007710B6" w:rsidRDefault="007710B6" w:rsidP="007710B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9.2.1 ค่าสมัคร จำนวน 1,200.- บาท </w:t>
      </w:r>
    </w:p>
    <w:p w:rsidR="007710B6" w:rsidRDefault="007710B6" w:rsidP="007710B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9.2.2 เงินประกันทีม   จำนวน  500.-บาท</w:t>
      </w:r>
    </w:p>
    <w:p w:rsidR="007710B6" w:rsidRDefault="007710B6" w:rsidP="007710B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9.3  ประเภทรุ่นอาวุโส  อายุ  36 ปีขึ้นไป ไม่เก็บค่าสมัคร</w:t>
      </w:r>
      <w:r>
        <w:rPr>
          <w:rFonts w:ascii="TH SarabunIT๙" w:hAnsi="TH SarabunIT๙" w:cs="TH SarabunIT๙"/>
          <w:sz w:val="32"/>
          <w:szCs w:val="32"/>
          <w:cs/>
        </w:rPr>
        <w:t>และเงินประกันทีม</w:t>
      </w:r>
    </w:p>
    <w:p w:rsidR="007710B6" w:rsidRDefault="007710B6" w:rsidP="007710B6">
      <w:pPr>
        <w:rPr>
          <w:rFonts w:ascii="TH SarabunIT๙" w:hAnsi="TH SarabunIT๙" w:cs="TH SarabunIT๙"/>
          <w:sz w:val="32"/>
          <w:szCs w:val="32"/>
          <w:cs/>
        </w:rPr>
      </w:pP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 w:rsidRPr="00A577E3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เปิดรับสมัคร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ตั้งแต่วันที่ 16 - 20 มีนาคม  2558  ในวันและเวลาราชการ          ณ  กองการศึกษา เทศบาลตำบลบางจาก  โทร  </w:t>
      </w:r>
      <w:r>
        <w:rPr>
          <w:rFonts w:ascii="TH SarabunIT๙" w:hAnsi="TH SarabunIT๙" w:cs="TH SarabunIT๙"/>
          <w:sz w:val="32"/>
          <w:szCs w:val="32"/>
        </w:rPr>
        <w:t>0 - 7539 – 9778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 w:rsidRPr="00A577E3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เริ่มทำการแข่งขันตั้งแต่วันที่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31 มีนาคม - 9  เมษายน 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8  ณ  สนามฟุตซอล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เทศบาลตำบลบางจาก</w:t>
      </w:r>
    </w:p>
    <w:p w:rsidR="00A577E3" w:rsidRPr="007710B6" w:rsidRDefault="00A577E3" w:rsidP="00A577E3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A577E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จับสลากแบ่งสาย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และรับทราบรายละเอียดต่าง ๆ   จากคณะกรรมการจัดการแข่งขัน   ในวันที่  23 มีนาคม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8  เวลา  10</w:t>
      </w:r>
      <w:r>
        <w:rPr>
          <w:rFonts w:ascii="TH SarabunIT๙" w:hAnsi="TH SarabunIT๙" w:cs="TH SarabunIT๙"/>
          <w:sz w:val="32"/>
          <w:szCs w:val="32"/>
        </w:rPr>
        <w:t xml:space="preserve">.00   </w:t>
      </w:r>
      <w:r>
        <w:rPr>
          <w:rFonts w:ascii="TH SarabunIT๙" w:hAnsi="TH SarabunIT๙" w:cs="TH SarabunIT๙" w:hint="cs"/>
          <w:sz w:val="32"/>
          <w:szCs w:val="32"/>
          <w:cs/>
        </w:rPr>
        <w:t>นาฬิกา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ห้องประชุมเทศบาลตำบลบางจาก</w:t>
      </w:r>
    </w:p>
    <w:p w:rsidR="00A577E3" w:rsidRDefault="00A577E3" w:rsidP="00A577E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เงินรางวัล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ประเภทรุ่นเยาวชน</w:t>
      </w:r>
    </w:p>
    <w:p w:rsidR="00A577E3" w:rsidRDefault="00A577E3" w:rsidP="00A577E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12.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ทีมชนะเลิศ ได้รับถ้วยรางวัลพร้อมเงินรางวัล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12.2   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2.3   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ทีมรองชนะเลิศอันดับ  3 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12.5   </w:t>
      </w:r>
      <w:r>
        <w:rPr>
          <w:rFonts w:ascii="TH SarabunIT๙" w:hAnsi="TH SarabunIT๙" w:cs="TH SarabunIT๙" w:hint="cs"/>
          <w:sz w:val="32"/>
          <w:szCs w:val="32"/>
          <w:cs/>
        </w:rPr>
        <w:t>นักเตะยอดเยี่ยมประเภทเยาวชน   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spacing w:after="120"/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ประเภทรุ่นประชาชน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12.6   ทีมชนะเลิศ ได้รับถ้วยรางวัลพร้อมเงินรางวัล  </w:t>
      </w:r>
      <w:r>
        <w:rPr>
          <w:rFonts w:ascii="TH SarabunIT๙" w:hAnsi="TH SarabunIT๙" w:cs="TH SarabunIT๙"/>
          <w:sz w:val="32"/>
          <w:szCs w:val="32"/>
        </w:rPr>
        <w:t xml:space="preserve">10,000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12.7   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8,000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12.9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12.10   </w:t>
      </w:r>
      <w:r>
        <w:rPr>
          <w:rFonts w:ascii="TH SarabunIT๙" w:hAnsi="TH SarabunIT๙" w:cs="TH SarabunIT๙" w:hint="cs"/>
          <w:sz w:val="32"/>
          <w:szCs w:val="32"/>
          <w:cs/>
        </w:rPr>
        <w:t>นักเตะยอดเยี่ยมประเภทประชาชน   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ประเภทรุ่น</w:t>
      </w:r>
      <w:r>
        <w:rPr>
          <w:rFonts w:ascii="TH SarabunIT๙" w:hAnsi="TH SarabunIT๙" w:cs="TH SarabunIT๙" w:hint="cs"/>
          <w:sz w:val="32"/>
          <w:szCs w:val="32"/>
          <w:cs/>
        </w:rPr>
        <w:t>อาวุโส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12.11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ทีมชนะเลิศ ได้รับถ้วยรางวัลพร้อมเงินรางวัล  </w:t>
      </w:r>
      <w:r>
        <w:rPr>
          <w:rFonts w:ascii="TH SarabunIT๙" w:hAnsi="TH SarabunIT๙" w:cs="TH SarabunIT๙" w:hint="cs"/>
          <w:sz w:val="32"/>
          <w:szCs w:val="32"/>
          <w:cs/>
        </w:rPr>
        <w:t>2,500.-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12.12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2,000.-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 w:rsidP="00A577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,500.-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577E3" w:rsidRDefault="00A577E3" w:rsidP="00A577E3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12.9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ทีมรองชนะเลิศอันดับ 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ได้รับถ้วยรางวัลพร้อมเงินรางวัล</w:t>
      </w:r>
    </w:p>
    <w:p w:rsidR="00A577E3" w:rsidRDefault="00A577E3">
      <w:pPr>
        <w:rPr>
          <w:rFonts w:hint="cs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sectPr w:rsidR="00A577E3" w:rsidSect="00557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577E3"/>
    <w:rsid w:val="0011455A"/>
    <w:rsid w:val="002D0D07"/>
    <w:rsid w:val="00555153"/>
    <w:rsid w:val="0055782D"/>
    <w:rsid w:val="007710B6"/>
    <w:rsid w:val="00A57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82D"/>
  </w:style>
  <w:style w:type="paragraph" w:styleId="5">
    <w:name w:val="heading 5"/>
    <w:basedOn w:val="a"/>
    <w:next w:val="a"/>
    <w:link w:val="50"/>
    <w:unhideWhenUsed/>
    <w:qFormat/>
    <w:rsid w:val="00A577E3"/>
    <w:pPr>
      <w:spacing w:before="240" w:after="60" w:line="240" w:lineRule="auto"/>
      <w:outlineLvl w:val="4"/>
    </w:pPr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7E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A577E3"/>
    <w:rPr>
      <w:rFonts w:ascii="Cordia New" w:eastAsia="Cordia New" w:hAnsi="Cordia New" w:cs="Cordi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577E3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2015-03-09T02:26:00Z</cp:lastPrinted>
  <dcterms:created xsi:type="dcterms:W3CDTF">2015-03-18T07:48:00Z</dcterms:created>
  <dcterms:modified xsi:type="dcterms:W3CDTF">2015-03-18T07:48:00Z</dcterms:modified>
</cp:coreProperties>
</file>