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7C42B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ใบอนุญาตก่อสร้างดัดแปลงหรือเคลื่อนย้ายอาคาร </w:t>
      </w:r>
      <w:r w:rsidRPr="00586D86">
        <w:rPr>
          <w:rFonts w:ascii="Tahoma" w:hAnsi="Tahoma" w:cs="Tahoma"/>
          <w:noProof/>
          <w:sz w:val="20"/>
          <w:szCs w:val="20"/>
        </w:rPr>
        <w:t>(ตามมาตรา 21) และอนุญาตรื้อถอนอาคาร (ตามมาตรา 22)ให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ใช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ตามระยะเวลาที่กําหนดไว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ในใบอนุญาตถ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าผู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รับใบอนุญาตประสงค</w:t>
      </w:r>
      <w:r w:rsidRPr="00586D86">
        <w:rPr>
          <w:rFonts w:ascii="Tahoma" w:hAnsi="Tahoma" w:cs="Tahoma"/>
          <w:noProof/>
          <w:sz w:val="20"/>
          <w:szCs w:val="20"/>
          <w:cs/>
        </w:rPr>
        <w:t></w:t>
      </w:r>
      <w:r w:rsidRPr="00586D86">
        <w:rPr>
          <w:rFonts w:ascii="Tahoma" w:hAnsi="Tahoma" w:cs="Tahoma"/>
          <w:noProof/>
          <w:sz w:val="20"/>
          <w:szCs w:val="20"/>
        </w:rPr>
        <w:t>จะขอต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ออายุใบอนุญาตจะต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องยื่นคําขอก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อนใบอนุญาตสิ้นอายุและเมื่อได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ยื่นคําขอดังกล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าวแล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วให</w:t>
      </w:r>
      <w:r w:rsidRPr="00586D86">
        <w:rPr>
          <w:rFonts w:ascii="Tahoma" w:hAnsi="Tahoma" w:cs="Tahoma"/>
          <w:noProof/>
          <w:sz w:val="20"/>
          <w:szCs w:val="20"/>
          <w:cs/>
        </w:rPr>
        <w:t>ดําเนินการต</w:t>
      </w:r>
      <w:r w:rsidRPr="00586D86">
        <w:rPr>
          <w:rFonts w:ascii="Tahoma" w:hAnsi="Tahoma" w:cs="Tahoma"/>
          <w:noProof/>
          <w:sz w:val="20"/>
          <w:szCs w:val="20"/>
        </w:rPr>
        <w:t>อไปได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จนกว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าเจ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องถิ่นจะสั่งไม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อนุญาตให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ต</w:t>
      </w:r>
      <w:r w:rsidRPr="00586D86">
        <w:rPr>
          <w:rFonts w:ascii="Tahoma" w:hAnsi="Tahoma" w:cs="Tahoma"/>
          <w:noProof/>
          <w:sz w:val="20"/>
          <w:szCs w:val="20"/>
          <w:cs/>
        </w:rPr>
        <w:t>ออายุใบอนุญาตนั้น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กองช่างเทศบาลตำบลบางจาก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ยื่นขอต่ออายุใบอนุญาตพร้อมเอกสาร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เทศบาลตำบลบางจากอำเภอเมืองนครศรีธรรมราชจังหวัดนครศรีธรรมราช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42B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42B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ต่ออายุใบอนุญาตก่อสร้างอาคารดัดแปลงอาคารรื้อถอนอาคารเคลื่อนย้ายอาคารดัดแปลงหรือใช้ที่จอดรถที่กลับรถและทางเข้าออกของรถเพื่อการยื่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42B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สำเนาใบอนุญาตก่อสร้างดัดแปลงรื้อถอนหรือเคลื่อนย้ายอาคารแล้วแต่กรณี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42B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C42B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หนังสือแสดงความยินยอมของผู้ควบคุมงาน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4)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7C42B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(89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ตำบลบางจากอำเภอเมืองจังหวัดนครศรีธรรมราช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075-399-779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ศาลากลางจังหวัดนครศรีธรรมราช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C42B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 xml:space="preserve">. 2522 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การขอต่ออายุใบอนุญาตก่อสร้างดัดแปลงรื้อถอนหรือเคลื่อนย้ายอาคาร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94F11"/>
    <w:rsid w:val="003A318D"/>
    <w:rsid w:val="00470D0B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42B0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2B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81F37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F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2016-02-09T04:14:00Z</dcterms:created>
  <dcterms:modified xsi:type="dcterms:W3CDTF">2016-02-09T04:14:00Z</dcterms:modified>
</cp:coreProperties>
</file>